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63935" w14:textId="27C7F3D8" w:rsidR="00064F74" w:rsidRDefault="00B074FA" w:rsidP="004B050F">
      <w:pPr>
        <w:pStyle w:val="Titre1"/>
      </w:pPr>
      <w:bookmarkStart w:id="0" w:name="_GoBack"/>
      <w:bookmarkEnd w:id="0"/>
      <w:r w:rsidRPr="004B050F">
        <w:t xml:space="preserve">MENU </w:t>
      </w:r>
      <w:r>
        <w:t>MARS</w:t>
      </w:r>
      <w:r w:rsidRPr="004B050F">
        <w:t xml:space="preserve"> / </w:t>
      </w:r>
      <w:r>
        <w:rPr>
          <w:rStyle w:val="spelling"/>
        </w:rPr>
        <w:t>MARTXO</w:t>
      </w:r>
      <w:r w:rsidRPr="004B050F">
        <w:t>AREN MENUAK</w:t>
      </w:r>
    </w:p>
    <w:p w14:paraId="1BE296A1" w14:textId="2D33F7FE" w:rsidR="00064F74" w:rsidRDefault="00064F74" w:rsidP="00064F74">
      <w:pPr>
        <w:pStyle w:val="Sansinterligne"/>
      </w:pPr>
    </w:p>
    <w:p w14:paraId="3DBD9348" w14:textId="2CC7F9FD" w:rsidR="00B5714C" w:rsidRDefault="00B5714C" w:rsidP="00064F74">
      <w:pPr>
        <w:pStyle w:val="Sansinterligne"/>
      </w:pPr>
    </w:p>
    <w:p w14:paraId="46B95240" w14:textId="5B6E0BCF" w:rsidR="00B5714C" w:rsidRDefault="00B5714C" w:rsidP="00B074FA">
      <w:pPr>
        <w:pStyle w:val="Titre2"/>
      </w:pPr>
      <w:r>
        <w:t xml:space="preserve">Du 9 au 13 / </w:t>
      </w:r>
      <w:r w:rsidR="00B074FA">
        <w:t>M</w:t>
      </w:r>
      <w:r>
        <w:t>artxoaren 9tik 13arte</w:t>
      </w:r>
    </w:p>
    <w:p w14:paraId="4E95291B" w14:textId="77777777" w:rsidR="00B5714C" w:rsidRDefault="00B5714C" w:rsidP="00B074FA">
      <w:pPr>
        <w:pStyle w:val="Titre3"/>
      </w:pPr>
      <w:r>
        <w:t>Mercredi / Asteazkena</w:t>
      </w:r>
    </w:p>
    <w:p w14:paraId="5CC5A72C" w14:textId="39ABEAB3" w:rsidR="00B5714C" w:rsidRDefault="00B5714C" w:rsidP="00B074FA">
      <w:pPr>
        <w:pStyle w:val="Sansinterligne"/>
        <w:numPr>
          <w:ilvl w:val="0"/>
          <w:numId w:val="1"/>
        </w:numPr>
      </w:pPr>
      <w:r>
        <w:t>Betterave Bio</w:t>
      </w:r>
      <w:r w:rsidR="007D2E8D">
        <w:t xml:space="preserve"> / </w:t>
      </w:r>
      <w:r>
        <w:t>Bio sarbagorria</w:t>
      </w:r>
    </w:p>
    <w:p w14:paraId="3285E4EB" w14:textId="6E0EF12F" w:rsidR="00B5714C" w:rsidRDefault="00B5714C" w:rsidP="00B074FA">
      <w:pPr>
        <w:pStyle w:val="Sansinterligne"/>
        <w:numPr>
          <w:ilvl w:val="0"/>
          <w:numId w:val="1"/>
        </w:numPr>
      </w:pPr>
      <w:r>
        <w:t>Boule bœuf</w:t>
      </w:r>
      <w:r w:rsidR="007D2E8D">
        <w:t xml:space="preserve"> / </w:t>
      </w:r>
      <w:r>
        <w:t>Idiki bolak</w:t>
      </w:r>
    </w:p>
    <w:p w14:paraId="3BE7586C" w14:textId="00C23B55" w:rsidR="00B5714C" w:rsidRDefault="00B5714C" w:rsidP="00B074FA">
      <w:pPr>
        <w:pStyle w:val="Sansinterligne"/>
        <w:numPr>
          <w:ilvl w:val="0"/>
          <w:numId w:val="1"/>
        </w:numPr>
      </w:pPr>
      <w:r>
        <w:t>Semoule aux épices</w:t>
      </w:r>
      <w:r w:rsidR="007D2E8D">
        <w:t xml:space="preserve"> / </w:t>
      </w:r>
      <w:r>
        <w:t>Semula ezpeziakekin</w:t>
      </w:r>
    </w:p>
    <w:p w14:paraId="353801C0" w14:textId="77777777" w:rsidR="00B5714C" w:rsidRDefault="00B5714C" w:rsidP="00B074FA">
      <w:pPr>
        <w:pStyle w:val="Sansinterligne"/>
        <w:numPr>
          <w:ilvl w:val="0"/>
          <w:numId w:val="1"/>
        </w:numPr>
      </w:pPr>
      <w:r>
        <w:t>Petit moulé / gasna</w:t>
      </w:r>
    </w:p>
    <w:p w14:paraId="0ECE27AB" w14:textId="043F24D0" w:rsidR="00B5714C" w:rsidRDefault="00B5714C" w:rsidP="00B074FA">
      <w:pPr>
        <w:pStyle w:val="Sansinterligne"/>
        <w:numPr>
          <w:ilvl w:val="0"/>
          <w:numId w:val="1"/>
        </w:numPr>
      </w:pPr>
      <w:r>
        <w:t>Fruit / fruitua</w:t>
      </w:r>
    </w:p>
    <w:p w14:paraId="0573EACD" w14:textId="4B036688" w:rsidR="00B5714C" w:rsidRDefault="00B5714C" w:rsidP="00B5714C">
      <w:pPr>
        <w:pStyle w:val="Sansinterligne"/>
      </w:pPr>
    </w:p>
    <w:p w14:paraId="37FB1701" w14:textId="366AEBA5" w:rsidR="00C87572" w:rsidRDefault="00C87572" w:rsidP="00B074FA">
      <w:pPr>
        <w:pStyle w:val="Sansinterligne"/>
      </w:pPr>
    </w:p>
    <w:p w14:paraId="17E17694" w14:textId="793DF9BE" w:rsidR="007D2E8D" w:rsidRDefault="007D2E8D" w:rsidP="007D2E8D">
      <w:pPr>
        <w:pStyle w:val="Titre2"/>
      </w:pPr>
      <w:r>
        <w:t>Du 16 au 20 / Martxoaren 16etik 20arte</w:t>
      </w:r>
    </w:p>
    <w:p w14:paraId="3F8EBC78" w14:textId="77777777" w:rsidR="007D2E8D" w:rsidRDefault="007D2E8D" w:rsidP="007D2E8D">
      <w:pPr>
        <w:pStyle w:val="Titre3"/>
      </w:pPr>
      <w:r>
        <w:t>Mercredi / Asteazkena</w:t>
      </w:r>
    </w:p>
    <w:p w14:paraId="152E2C9A" w14:textId="328A1F33" w:rsidR="007D2E8D" w:rsidRDefault="007D2E8D" w:rsidP="007D2E8D">
      <w:pPr>
        <w:pStyle w:val="Sansinterligne"/>
        <w:numPr>
          <w:ilvl w:val="0"/>
          <w:numId w:val="1"/>
        </w:numPr>
      </w:pPr>
      <w:r>
        <w:t>Pâté de campagne / Baserri patea</w:t>
      </w:r>
    </w:p>
    <w:p w14:paraId="545141A9" w14:textId="08178C92" w:rsidR="007D2E8D" w:rsidRDefault="007D2E8D" w:rsidP="007D2E8D">
      <w:pPr>
        <w:pStyle w:val="Sansinterligne"/>
        <w:numPr>
          <w:ilvl w:val="0"/>
          <w:numId w:val="1"/>
        </w:numPr>
      </w:pPr>
      <w:r>
        <w:t>Cordon bleu / Hegazti ingurutua</w:t>
      </w:r>
    </w:p>
    <w:p w14:paraId="555C4F96" w14:textId="123B6DCF" w:rsidR="007D2E8D" w:rsidRDefault="007D2E8D" w:rsidP="007D2E8D">
      <w:pPr>
        <w:pStyle w:val="Sansinterligne"/>
        <w:numPr>
          <w:ilvl w:val="0"/>
          <w:numId w:val="1"/>
        </w:numPr>
      </w:pPr>
      <w:r>
        <w:t>Julienne de légumes gratinées / Barazkiak gainerretuak</w:t>
      </w:r>
    </w:p>
    <w:p w14:paraId="51660156" w14:textId="77777777" w:rsidR="007D2E8D" w:rsidRDefault="007D2E8D" w:rsidP="007D2E8D">
      <w:pPr>
        <w:pStyle w:val="Sansinterligne"/>
        <w:numPr>
          <w:ilvl w:val="0"/>
          <w:numId w:val="1"/>
        </w:numPr>
      </w:pPr>
      <w:r>
        <w:t>Edam / gasna</w:t>
      </w:r>
    </w:p>
    <w:p w14:paraId="3EDEE286" w14:textId="514E23E5" w:rsidR="007D2E8D" w:rsidRDefault="007D2E8D" w:rsidP="007D2E8D">
      <w:pPr>
        <w:pStyle w:val="Sansinterligne"/>
        <w:numPr>
          <w:ilvl w:val="0"/>
          <w:numId w:val="1"/>
        </w:numPr>
      </w:pPr>
      <w:r>
        <w:t>Eclair au chocolat / xokolate ximista</w:t>
      </w:r>
    </w:p>
    <w:sectPr w:rsidR="007D2E8D" w:rsidSect="002876F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49A5"/>
    <w:multiLevelType w:val="hybridMultilevel"/>
    <w:tmpl w:val="1D4C6E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34E89"/>
    <w:multiLevelType w:val="hybridMultilevel"/>
    <w:tmpl w:val="528C6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E2BCC"/>
    <w:multiLevelType w:val="hybridMultilevel"/>
    <w:tmpl w:val="EE6C2C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67FD"/>
    <w:multiLevelType w:val="hybridMultilevel"/>
    <w:tmpl w:val="4B3E0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F0A73"/>
    <w:multiLevelType w:val="hybridMultilevel"/>
    <w:tmpl w:val="28467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93B38"/>
    <w:multiLevelType w:val="hybridMultilevel"/>
    <w:tmpl w:val="1362D9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467BE"/>
    <w:multiLevelType w:val="hybridMultilevel"/>
    <w:tmpl w:val="7458CD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B2B29"/>
    <w:multiLevelType w:val="hybridMultilevel"/>
    <w:tmpl w:val="1AAA5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43569"/>
    <w:multiLevelType w:val="hybridMultilevel"/>
    <w:tmpl w:val="86CCC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A7468"/>
    <w:multiLevelType w:val="hybridMultilevel"/>
    <w:tmpl w:val="FD38D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35341"/>
    <w:multiLevelType w:val="hybridMultilevel"/>
    <w:tmpl w:val="33521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6048D"/>
    <w:multiLevelType w:val="hybridMultilevel"/>
    <w:tmpl w:val="85B2A7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1679B"/>
    <w:multiLevelType w:val="hybridMultilevel"/>
    <w:tmpl w:val="01F44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A3747"/>
    <w:multiLevelType w:val="hybridMultilevel"/>
    <w:tmpl w:val="98DEFA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43A70"/>
    <w:multiLevelType w:val="hybridMultilevel"/>
    <w:tmpl w:val="1EACF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D6E44"/>
    <w:multiLevelType w:val="hybridMultilevel"/>
    <w:tmpl w:val="EA045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34B33"/>
    <w:multiLevelType w:val="hybridMultilevel"/>
    <w:tmpl w:val="32183C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2"/>
  </w:num>
  <w:num w:numId="5">
    <w:abstractNumId w:val="14"/>
  </w:num>
  <w:num w:numId="6">
    <w:abstractNumId w:val="4"/>
  </w:num>
  <w:num w:numId="7">
    <w:abstractNumId w:val="16"/>
  </w:num>
  <w:num w:numId="8">
    <w:abstractNumId w:val="12"/>
  </w:num>
  <w:num w:numId="9">
    <w:abstractNumId w:val="10"/>
  </w:num>
  <w:num w:numId="10">
    <w:abstractNumId w:val="6"/>
  </w:num>
  <w:num w:numId="11">
    <w:abstractNumId w:val="0"/>
  </w:num>
  <w:num w:numId="12">
    <w:abstractNumId w:val="13"/>
  </w:num>
  <w:num w:numId="13">
    <w:abstractNumId w:val="15"/>
  </w:num>
  <w:num w:numId="14">
    <w:abstractNumId w:val="9"/>
  </w:num>
  <w:num w:numId="15">
    <w:abstractNumId w:val="8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F74"/>
    <w:rsid w:val="00064F74"/>
    <w:rsid w:val="002876F1"/>
    <w:rsid w:val="002B6D8E"/>
    <w:rsid w:val="00340A53"/>
    <w:rsid w:val="004612D8"/>
    <w:rsid w:val="004B050F"/>
    <w:rsid w:val="004E1B8F"/>
    <w:rsid w:val="007D2E8D"/>
    <w:rsid w:val="00816FFD"/>
    <w:rsid w:val="008448B8"/>
    <w:rsid w:val="008E14CC"/>
    <w:rsid w:val="00A46426"/>
    <w:rsid w:val="00A55694"/>
    <w:rsid w:val="00B074FA"/>
    <w:rsid w:val="00B5714C"/>
    <w:rsid w:val="00BD5C31"/>
    <w:rsid w:val="00C87572"/>
    <w:rsid w:val="00E5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4F50"/>
  <w15:chartTrackingRefBased/>
  <w15:docId w15:val="{556F8AD5-B9DC-482F-ABF4-A0C964C8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B6D8E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sz w:val="36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B6D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4E1B8F"/>
    <w:pPr>
      <w:keepNext/>
      <w:keepLines/>
      <w:spacing w:before="40" w:after="0"/>
      <w:outlineLvl w:val="2"/>
    </w:pPr>
    <w:rPr>
      <w:rFonts w:ascii="Calibri" w:eastAsiaTheme="majorEastAsia" w:hAnsi="Calibri" w:cstheme="majorBidi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64F74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B6D8E"/>
    <w:rPr>
      <w:rFonts w:ascii="Calibri" w:eastAsiaTheme="majorEastAsia" w:hAnsi="Calibri" w:cstheme="majorBidi"/>
      <w:b/>
      <w:sz w:val="3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B6D8E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E1B8F"/>
    <w:rPr>
      <w:rFonts w:ascii="Calibri" w:eastAsiaTheme="majorEastAsia" w:hAnsi="Calibri" w:cstheme="majorBidi"/>
      <w:sz w:val="24"/>
      <w:szCs w:val="24"/>
      <w:u w:val="single"/>
    </w:rPr>
  </w:style>
  <w:style w:type="character" w:customStyle="1" w:styleId="spelling">
    <w:name w:val="spelling"/>
    <w:basedOn w:val="Policepardfaut"/>
    <w:rsid w:val="00B07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Michel Urrutia</dc:creator>
  <cp:keywords/>
  <dc:description/>
  <cp:lastModifiedBy>Jean Michel Urrutia</cp:lastModifiedBy>
  <cp:revision>2</cp:revision>
  <dcterms:created xsi:type="dcterms:W3CDTF">2020-02-19T12:49:00Z</dcterms:created>
  <dcterms:modified xsi:type="dcterms:W3CDTF">2020-02-19T12:49:00Z</dcterms:modified>
</cp:coreProperties>
</file>